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849B" w14:textId="40884518" w:rsidR="00D56675" w:rsidRDefault="00D56675" w:rsidP="00D56675">
      <w:pPr>
        <w:pStyle w:val="PlainText"/>
      </w:pPr>
      <w:r>
        <w:t>Sunday, 28</w:t>
      </w:r>
      <w:r w:rsidRPr="00D56675">
        <w:rPr>
          <w:vertAlign w:val="superscript"/>
        </w:rPr>
        <w:t>th</w:t>
      </w:r>
      <w:r>
        <w:t xml:space="preserve"> February</w:t>
      </w:r>
    </w:p>
    <w:p w14:paraId="5E5BA8B0" w14:textId="77777777" w:rsidR="00D56675" w:rsidRDefault="00D56675" w:rsidP="00D56675">
      <w:pPr>
        <w:pStyle w:val="PlainText"/>
      </w:pPr>
    </w:p>
    <w:p w14:paraId="2001627B" w14:textId="08451C4F" w:rsidR="00D56675" w:rsidRDefault="00D56675" w:rsidP="00D56675">
      <w:pPr>
        <w:pStyle w:val="PlainText"/>
      </w:pPr>
      <w:r>
        <w:t xml:space="preserve">1 </w:t>
      </w:r>
      <w:proofErr w:type="gramStart"/>
      <w:r>
        <w:t>Be</w:t>
      </w:r>
      <w:proofErr w:type="gramEnd"/>
      <w:r>
        <w:t xml:space="preserve"> thou my vision, O Lord of my heart, be all else but naught to me, save that thou art; be thou my best thought in the day and the night, both waking and sleeping, thy presence my light.</w:t>
      </w:r>
    </w:p>
    <w:p w14:paraId="702BC23A" w14:textId="77777777" w:rsidR="00D56675" w:rsidRDefault="00D56675" w:rsidP="00D56675">
      <w:pPr>
        <w:pStyle w:val="PlainText"/>
      </w:pPr>
    </w:p>
    <w:p w14:paraId="59C71817" w14:textId="77777777" w:rsidR="00D56675" w:rsidRDefault="00D56675" w:rsidP="00D56675">
      <w:pPr>
        <w:pStyle w:val="PlainText"/>
      </w:pPr>
      <w:r>
        <w:t xml:space="preserve">2 </w:t>
      </w:r>
      <w:proofErr w:type="gramStart"/>
      <w:r>
        <w:t>Be</w:t>
      </w:r>
      <w:proofErr w:type="gramEnd"/>
      <w:r>
        <w:t xml:space="preserve"> thou my wisdom, be thou my true word, be thou ever with me, and I with thee, Lord; be thou my great Father, and I thy true son; be thou in me dwelling, and I with thee one.</w:t>
      </w:r>
    </w:p>
    <w:p w14:paraId="45F40F49" w14:textId="77777777" w:rsidR="00D56675" w:rsidRDefault="00D56675" w:rsidP="00D56675">
      <w:pPr>
        <w:pStyle w:val="PlainText"/>
      </w:pPr>
    </w:p>
    <w:p w14:paraId="3EFB30B2" w14:textId="77777777" w:rsidR="00D56675" w:rsidRDefault="00D56675" w:rsidP="00D56675">
      <w:pPr>
        <w:pStyle w:val="PlainText"/>
      </w:pPr>
      <w:r>
        <w:t xml:space="preserve">3 </w:t>
      </w:r>
      <w:proofErr w:type="gramStart"/>
      <w:r>
        <w:t>Be</w:t>
      </w:r>
      <w:proofErr w:type="gramEnd"/>
      <w:r>
        <w:t xml:space="preserve"> thou my breastplate, my sword for the fight; be thou my whole armour, be thou my true might; be thou my soul's shelter, be thou my strong tower:</w:t>
      </w:r>
    </w:p>
    <w:p w14:paraId="4587F9F3" w14:textId="77777777" w:rsidR="00D56675" w:rsidRDefault="00D56675" w:rsidP="00D56675">
      <w:pPr>
        <w:pStyle w:val="PlainText"/>
      </w:pPr>
      <w:r>
        <w:t>O raise thou me heavenward, great Power of my power.</w:t>
      </w:r>
    </w:p>
    <w:p w14:paraId="0C8CBE97" w14:textId="77777777" w:rsidR="00D56675" w:rsidRDefault="00D56675" w:rsidP="00D56675">
      <w:pPr>
        <w:pStyle w:val="PlainText"/>
      </w:pPr>
    </w:p>
    <w:p w14:paraId="0E785C22" w14:textId="77777777" w:rsidR="00D56675" w:rsidRDefault="00D56675" w:rsidP="00D56675">
      <w:pPr>
        <w:pStyle w:val="PlainText"/>
      </w:pPr>
      <w:r>
        <w:t>4 Riches I heed not, nor man's empty praise:</w:t>
      </w:r>
    </w:p>
    <w:p w14:paraId="3A733D73" w14:textId="77777777" w:rsidR="00D56675" w:rsidRDefault="00D56675" w:rsidP="00D56675">
      <w:pPr>
        <w:pStyle w:val="PlainText"/>
      </w:pPr>
      <w:proofErr w:type="gramStart"/>
      <w:r>
        <w:t>be</w:t>
      </w:r>
      <w:proofErr w:type="gramEnd"/>
      <w:r>
        <w:t xml:space="preserve"> thou mine inheritance now and always; be thou and thou only the first in my heart; O Sovereign of heaven, my treasure thou art.</w:t>
      </w:r>
    </w:p>
    <w:p w14:paraId="720927FC" w14:textId="77777777" w:rsidR="00D56675" w:rsidRDefault="00D56675" w:rsidP="00D56675">
      <w:pPr>
        <w:pStyle w:val="PlainText"/>
      </w:pPr>
    </w:p>
    <w:p w14:paraId="644FEC20" w14:textId="77777777" w:rsidR="00D56675" w:rsidRDefault="00D56675" w:rsidP="00D56675">
      <w:pPr>
        <w:pStyle w:val="PlainText"/>
      </w:pPr>
      <w:r>
        <w:t>5 High King of heaven, thou heaven's bright Sun, O grant me its joys after victory is won; great Heart of my own heart, whatever befall, still be thou my vision, O Ruler of all.</w:t>
      </w:r>
    </w:p>
    <w:p w14:paraId="570FC573" w14:textId="77777777" w:rsidR="007F1F85" w:rsidRDefault="007F1F85"/>
    <w:sectPr w:rsidR="007F1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75"/>
    <w:rsid w:val="007F1F85"/>
    <w:rsid w:val="00D5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E0D7"/>
  <w15:chartTrackingRefBased/>
  <w15:docId w15:val="{F379FE17-225D-4900-A050-976ECD5F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566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66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Rogers</dc:creator>
  <cp:keywords/>
  <dc:description/>
  <cp:lastModifiedBy>David Rogers</cp:lastModifiedBy>
  <cp:revision>1</cp:revision>
  <dcterms:created xsi:type="dcterms:W3CDTF">2021-02-25T17:59:00Z</dcterms:created>
  <dcterms:modified xsi:type="dcterms:W3CDTF">2021-02-25T18:00:00Z</dcterms:modified>
</cp:coreProperties>
</file>